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81B" w:rsidRDefault="00C224F6" w:rsidP="00C224F6">
      <w:pPr>
        <w:ind w:firstLine="720"/>
        <w:jc w:val="both"/>
        <w:rPr>
          <w:rFonts w:cs="Times New Roman"/>
          <w:color w:val="000000"/>
          <w:sz w:val="28"/>
          <w:szCs w:val="28"/>
        </w:rPr>
      </w:pPr>
      <w:bookmarkStart w:id="0" w:name="_GoBack"/>
      <w:bookmarkEnd w:id="0"/>
      <w:r w:rsidRPr="00C224F6">
        <w:rPr>
          <w:rFonts w:cs="Times New Roman"/>
          <w:color w:val="000000"/>
          <w:sz w:val="28"/>
          <w:szCs w:val="28"/>
        </w:rPr>
        <w:t xml:space="preserve">Thực hiện </w:t>
      </w:r>
      <w:r>
        <w:rPr>
          <w:rFonts w:cs="Times New Roman"/>
          <w:color w:val="000000"/>
          <w:sz w:val="28"/>
          <w:szCs w:val="28"/>
        </w:rPr>
        <w:t xml:space="preserve">Chương trình công tác của UBND tỉnh năm 2021; trong đó, giao </w:t>
      </w:r>
      <w:r w:rsidRPr="00C224F6">
        <w:rPr>
          <w:rFonts w:cs="Times New Roman"/>
          <w:color w:val="000000"/>
          <w:sz w:val="28"/>
          <w:szCs w:val="28"/>
        </w:rPr>
        <w:t>Sở Lao động – Thương binh và Xã hội xây dựng</w:t>
      </w:r>
      <w:r w:rsidRPr="00C224F6">
        <w:rPr>
          <w:rFonts w:cs="Times New Roman"/>
          <w:color w:val="000000"/>
          <w:sz w:val="28"/>
          <w:szCs w:val="28"/>
        </w:rPr>
        <w:t xml:space="preserve"> dự thảo Đề án, Nghị quyết</w:t>
      </w:r>
      <w:r w:rsidRPr="00C224F6">
        <w:rPr>
          <w:rFonts w:cs="Times New Roman"/>
          <w:color w:val="000000"/>
          <w:sz w:val="28"/>
          <w:szCs w:val="28"/>
        </w:rPr>
        <w:t xml:space="preserve"> </w:t>
      </w:r>
      <w:r w:rsidRPr="00C224F6">
        <w:rPr>
          <w:rFonts w:cs="Times New Roman"/>
          <w:color w:val="000000"/>
          <w:sz w:val="28"/>
          <w:szCs w:val="28"/>
        </w:rPr>
        <w:t>“</w:t>
      </w:r>
      <w:r w:rsidRPr="00C224F6">
        <w:rPr>
          <w:rFonts w:eastAsia="Times New Roman" w:cs="Times New Roman"/>
          <w:color w:val="000000"/>
          <w:sz w:val="28"/>
          <w:szCs w:val="28"/>
        </w:rPr>
        <w:t>Chương trịn</w:t>
      </w:r>
      <w:r>
        <w:rPr>
          <w:rFonts w:eastAsia="Times New Roman" w:cs="Times New Roman"/>
          <w:color w:val="000000"/>
          <w:sz w:val="28"/>
          <w:szCs w:val="28"/>
        </w:rPr>
        <w:t>h</w:t>
      </w:r>
      <w:r w:rsidRPr="00C224F6">
        <w:rPr>
          <w:rFonts w:eastAsia="Times New Roman" w:cs="Times New Roman"/>
          <w:color w:val="000000"/>
          <w:sz w:val="28"/>
          <w:szCs w:val="28"/>
        </w:rPr>
        <w:t xml:space="preserve"> việc làm tỉnh Thừa Thiên Huế giai đoạn 2021 </w:t>
      </w:r>
      <w:r w:rsidRPr="00C224F6">
        <w:rPr>
          <w:rFonts w:eastAsia="Times New Roman" w:cs="Times New Roman"/>
          <w:color w:val="000000"/>
          <w:sz w:val="28"/>
          <w:szCs w:val="28"/>
        </w:rPr>
        <w:t>–</w:t>
      </w:r>
      <w:r w:rsidRPr="00C224F6">
        <w:rPr>
          <w:rFonts w:eastAsia="Times New Roman" w:cs="Times New Roman"/>
          <w:color w:val="000000"/>
          <w:sz w:val="28"/>
          <w:szCs w:val="28"/>
        </w:rPr>
        <w:t xml:space="preserve"> 2025</w:t>
      </w:r>
      <w:r w:rsidRPr="00C224F6">
        <w:rPr>
          <w:rFonts w:eastAsia="Times New Roman" w:cs="Times New Roman"/>
          <w:color w:val="000000"/>
          <w:sz w:val="28"/>
          <w:szCs w:val="28"/>
        </w:rPr>
        <w:t xml:space="preserve">”, </w:t>
      </w:r>
      <w:r w:rsidRPr="00C224F6">
        <w:rPr>
          <w:rFonts w:cs="Times New Roman"/>
          <w:color w:val="000000"/>
          <w:sz w:val="28"/>
          <w:szCs w:val="28"/>
        </w:rPr>
        <w:t>Đề án, Nghị quyết</w:t>
      </w:r>
      <w:r w:rsidRPr="00C224F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224F6">
        <w:rPr>
          <w:rFonts w:cs="Times New Roman"/>
          <w:sz w:val="28"/>
          <w:szCs w:val="28"/>
          <w:lang w:val="es-DO"/>
        </w:rPr>
        <w:t>“Hỗ trợ người lao động đi làm việc ở nước ngoài theo hợp đồng tỉnh Thừa Thiên Huế giai đoạn 2021-2025”</w:t>
      </w:r>
      <w:r w:rsidRPr="00C224F6">
        <w:rPr>
          <w:rFonts w:cs="Times New Roman"/>
          <w:sz w:val="28"/>
          <w:szCs w:val="28"/>
          <w:lang w:val="es-DO"/>
        </w:rPr>
        <w:t xml:space="preserve"> </w:t>
      </w:r>
      <w:r w:rsidRPr="00C224F6">
        <w:rPr>
          <w:rFonts w:cs="Times New Roman"/>
          <w:color w:val="000000"/>
          <w:sz w:val="28"/>
          <w:szCs w:val="28"/>
        </w:rPr>
        <w:t>trình Hội đồng nhân dân tỉnh</w:t>
      </w:r>
      <w:r w:rsidRPr="00C224F6">
        <w:rPr>
          <w:rFonts w:cs="Times New Roman"/>
          <w:color w:val="000000"/>
          <w:sz w:val="28"/>
          <w:szCs w:val="28"/>
        </w:rPr>
        <w:t>. Sở Lao động – Thương binh và Xã hội</w:t>
      </w:r>
      <w:r w:rsidRPr="00C224F6">
        <w:rPr>
          <w:rFonts w:cs="Times New Roman"/>
          <w:color w:val="000000"/>
          <w:sz w:val="28"/>
          <w:szCs w:val="28"/>
        </w:rPr>
        <w:t xml:space="preserve"> </w:t>
      </w:r>
      <w:r w:rsidRPr="00C224F6">
        <w:rPr>
          <w:rFonts w:cs="Times New Roman"/>
          <w:color w:val="000000"/>
          <w:sz w:val="28"/>
          <w:szCs w:val="28"/>
        </w:rPr>
        <w:t>xin giới thiệu toàn văn nội dung các Dự thảo Văn bản quy phạm pháp luậ</w:t>
      </w:r>
      <w:r>
        <w:rPr>
          <w:rFonts w:cs="Times New Roman"/>
          <w:color w:val="000000"/>
          <w:sz w:val="28"/>
          <w:szCs w:val="28"/>
        </w:rPr>
        <w:t>t</w:t>
      </w:r>
      <w:r w:rsidRPr="00C224F6">
        <w:rPr>
          <w:rFonts w:cs="Times New Roman"/>
          <w:color w:val="000000"/>
          <w:sz w:val="28"/>
          <w:szCs w:val="28"/>
        </w:rPr>
        <w:t xml:space="preserve"> để lấy ý kiến đóng góp rộng rãi của các cơ quan, tổ chức, doanh nghiệp và đông đảo người dân </w:t>
      </w:r>
      <w:r>
        <w:rPr>
          <w:rFonts w:cs="Times New Roman"/>
          <w:color w:val="000000"/>
          <w:sz w:val="28"/>
          <w:szCs w:val="28"/>
        </w:rPr>
        <w:t>trên địa bàn tỉnh</w:t>
      </w:r>
      <w:r w:rsidRPr="00C224F6">
        <w:rPr>
          <w:rFonts w:cs="Times New Roman"/>
          <w:color w:val="000000"/>
          <w:sz w:val="28"/>
          <w:szCs w:val="28"/>
        </w:rPr>
        <w:t>.</w:t>
      </w:r>
      <w:r w:rsidRPr="00C224F6">
        <w:rPr>
          <w:rFonts w:cs="Times New Roman"/>
          <w:color w:val="000000"/>
          <w:sz w:val="28"/>
          <w:szCs w:val="28"/>
        </w:rPr>
        <w:t xml:space="preserve"> </w:t>
      </w:r>
      <w:r w:rsidRPr="00C224F6">
        <w:rPr>
          <w:rFonts w:cs="Times New Roman"/>
          <w:color w:val="000000"/>
          <w:sz w:val="28"/>
          <w:szCs w:val="28"/>
        </w:rPr>
        <w:t>Mời bạn đọc nhấn vào các Dự thảo Văn bản quy phạm pháp luật dưới đây để tham gia góp ý.</w:t>
      </w:r>
      <w:r>
        <w:rPr>
          <w:rFonts w:cs="Times New Roman"/>
          <w:color w:val="000000"/>
          <w:sz w:val="28"/>
          <w:szCs w:val="28"/>
        </w:rPr>
        <w:t>/.</w:t>
      </w:r>
    </w:p>
    <w:p w:rsidR="00C224F6" w:rsidRPr="00C224F6" w:rsidRDefault="00C224F6" w:rsidP="00C224F6">
      <w:pPr>
        <w:jc w:val="right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Hữu Trí</w:t>
      </w:r>
    </w:p>
    <w:sectPr w:rsidR="00C224F6" w:rsidRPr="00C224F6" w:rsidSect="002820A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4C"/>
    <w:rsid w:val="001131E4"/>
    <w:rsid w:val="0024781B"/>
    <w:rsid w:val="002820AC"/>
    <w:rsid w:val="003D1CE4"/>
    <w:rsid w:val="004B584C"/>
    <w:rsid w:val="005920DC"/>
    <w:rsid w:val="00636E1B"/>
    <w:rsid w:val="0067225B"/>
    <w:rsid w:val="006E25D2"/>
    <w:rsid w:val="00787DF3"/>
    <w:rsid w:val="007A70FC"/>
    <w:rsid w:val="009B6C22"/>
    <w:rsid w:val="00A01F3A"/>
    <w:rsid w:val="00AF363E"/>
    <w:rsid w:val="00C224F6"/>
    <w:rsid w:val="00D04264"/>
    <w:rsid w:val="00DD06C5"/>
    <w:rsid w:val="00EE659F"/>
    <w:rsid w:val="00F25E6F"/>
    <w:rsid w:val="00F5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8150F"/>
  <w15:chartTrackingRefBased/>
  <w15:docId w15:val="{6097FC7B-FB3A-464C-AB1E-3C3F3337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D1CE4"/>
    <w:pPr>
      <w:keepNext/>
      <w:spacing w:before="240" w:line="240" w:lineRule="auto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58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B584C"/>
    <w:rPr>
      <w:b/>
      <w:bCs/>
    </w:rPr>
  </w:style>
  <w:style w:type="character" w:customStyle="1" w:styleId="Heading3Char">
    <w:name w:val="Heading 3 Char"/>
    <w:basedOn w:val="DefaultParagraphFont"/>
    <w:link w:val="Heading3"/>
    <w:rsid w:val="003D1CE4"/>
    <w:rPr>
      <w:rFonts w:ascii="Arial" w:eastAsia="Times New Roman" w:hAnsi="Arial" w:cs="Arial"/>
      <w:b/>
      <w:bCs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8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2021-02-09T07:39:00Z</dcterms:created>
  <dcterms:modified xsi:type="dcterms:W3CDTF">2021-02-09T07:49:00Z</dcterms:modified>
</cp:coreProperties>
</file>